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992"/>
        <w:gridCol w:w="1944"/>
        <w:gridCol w:w="1316"/>
        <w:gridCol w:w="2268"/>
      </w:tblGrid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Název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03B2C" w:rsidP="007045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Gymnázium, Šternberk, Horní náměstí 5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Adresa školy: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03B2C" w:rsidP="007045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Šternberk, Horní náměstí 5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Kontaktní informace (webové stránky školy):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03B2C" w:rsidP="007045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www.gymst.com</w:t>
            </w:r>
          </w:p>
        </w:tc>
      </w:tr>
      <w:tr w:rsidR="00A67A78" w:rsidRPr="009E4363" w:rsidTr="00F97AE2">
        <w:trPr>
          <w:trHeight w:val="850"/>
        </w:trPr>
        <w:tc>
          <w:tcPr>
            <w:tcW w:w="9209" w:type="dxa"/>
            <w:gridSpan w:val="5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Nabízené studijní obory: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Kód oboru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Délka studia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sz w:val="20"/>
                <w:szCs w:val="20"/>
              </w:rPr>
              <w:t>Název oboru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9E4363" w:rsidRPr="009E4363" w:rsidRDefault="009E4363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Počet přijímaných </w:t>
            </w:r>
            <w:r w:rsidRPr="009E4363">
              <w:rPr>
                <w:rFonts w:ascii="Arial" w:hAnsi="Arial" w:cs="Arial"/>
                <w:sz w:val="20"/>
                <w:szCs w:val="20"/>
              </w:rPr>
              <w:t>(pro školní rok 2017/2018)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703B2C" w:rsidP="00A73F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2C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3B2C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3B2C">
              <w:rPr>
                <w:rFonts w:ascii="Arial" w:hAnsi="Arial" w:cs="Arial"/>
                <w:sz w:val="20"/>
                <w:szCs w:val="20"/>
              </w:rPr>
              <w:t>K/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03B2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703B2C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703B2C" w:rsidP="00F97A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Gymnázium (zaměření jazykové a všeobecné)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703B2C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E4363" w:rsidRPr="009E4363" w:rsidTr="00F97AE2">
        <w:trPr>
          <w:trHeight w:val="850"/>
        </w:trPr>
        <w:tc>
          <w:tcPr>
            <w:tcW w:w="2689" w:type="dxa"/>
            <w:shd w:val="clear" w:color="auto" w:fill="auto"/>
            <w:vAlign w:val="center"/>
          </w:tcPr>
          <w:p w:rsidR="009E4363" w:rsidRPr="009E4363" w:rsidRDefault="00703B2C" w:rsidP="00A73F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2C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3B2C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03B2C">
              <w:rPr>
                <w:rFonts w:ascii="Arial" w:hAnsi="Arial" w:cs="Arial"/>
                <w:sz w:val="20"/>
                <w:szCs w:val="20"/>
              </w:rPr>
              <w:t>K/81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4363" w:rsidRPr="009E4363" w:rsidRDefault="00703B2C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9E4363" w:rsidRPr="009E4363" w:rsidRDefault="00703B2C" w:rsidP="00703B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Gymnázium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E4363" w:rsidRPr="009E4363" w:rsidRDefault="00703B2C" w:rsidP="00F97A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67A78" w:rsidRPr="009E4363" w:rsidTr="00F97AE2">
        <w:trPr>
          <w:trHeight w:val="850"/>
        </w:trPr>
        <w:tc>
          <w:tcPr>
            <w:tcW w:w="2689" w:type="dxa"/>
            <w:shd w:val="clear" w:color="auto" w:fill="DAEEF3" w:themeFill="accent5" w:themeFillTint="33"/>
            <w:vAlign w:val="center"/>
          </w:tcPr>
          <w:p w:rsidR="00A67A78" w:rsidRPr="009E4363" w:rsidRDefault="00A67A78" w:rsidP="009E43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Forma přijímací zkoušek: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A67A78" w:rsidRPr="009E4363" w:rsidRDefault="00703B2C" w:rsidP="007045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Jednotné přijímací zkoušky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Internát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E43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9E4363" w:rsidRDefault="002A1C3C" w:rsidP="00A73F3F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Ano </w:t>
            </w:r>
            <w:r w:rsidR="00703B2C">
              <w:rPr>
                <w:rFonts w:ascii="Arial" w:hAnsi="Arial" w:cs="Arial"/>
                <w:b/>
                <w:caps/>
                <w:sz w:val="20"/>
                <w:szCs w:val="20"/>
              </w:rPr>
              <w:t>(lesnická škola)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2A1C3C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Školné: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9E4363" w:rsidRDefault="00A67A78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2C">
              <w:rPr>
                <w:rFonts w:ascii="Arial" w:hAnsi="Arial" w:cs="Arial"/>
                <w:b/>
                <w:caps/>
                <w:sz w:val="20"/>
                <w:szCs w:val="20"/>
              </w:rPr>
              <w:t>ne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odborné praxe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2A1C3C" w:rsidRDefault="00A67A78" w:rsidP="002A1C3C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caps/>
                <w:sz w:val="20"/>
                <w:szCs w:val="20"/>
              </w:rPr>
              <w:t>ne</w:t>
            </w:r>
          </w:p>
        </w:tc>
      </w:tr>
      <w:tr w:rsidR="00A67A78" w:rsidRPr="009E4363" w:rsidTr="00F97AE2">
        <w:trPr>
          <w:trHeight w:val="850"/>
        </w:trPr>
        <w:tc>
          <w:tcPr>
            <w:tcW w:w="5625" w:type="dxa"/>
            <w:gridSpan w:val="3"/>
            <w:shd w:val="clear" w:color="auto" w:fill="DAEEF3" w:themeFill="accent5" w:themeFillTint="33"/>
            <w:vAlign w:val="center"/>
          </w:tcPr>
          <w:p w:rsidR="00A67A78" w:rsidRPr="009E4363" w:rsidRDefault="00A67A78" w:rsidP="002A1C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4363">
              <w:rPr>
                <w:rFonts w:ascii="Arial" w:hAnsi="Arial" w:cs="Arial"/>
                <w:b/>
                <w:sz w:val="20"/>
                <w:szCs w:val="20"/>
              </w:rPr>
              <w:t>Možnost krátkodobých studijních výjezdů do zahraniční</w:t>
            </w:r>
            <w:r w:rsidR="002A1C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  <w:vAlign w:val="center"/>
          </w:tcPr>
          <w:p w:rsidR="00A67A78" w:rsidRPr="009E4363" w:rsidRDefault="00A73F3F" w:rsidP="00A73F3F">
            <w:pPr>
              <w:spacing w:after="0" w:line="240" w:lineRule="auto"/>
              <w:ind w:left="216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ANO</w:t>
            </w:r>
          </w:p>
        </w:tc>
      </w:tr>
    </w:tbl>
    <w:p w:rsidR="00A67A78" w:rsidRPr="009E4363" w:rsidRDefault="00A67A78" w:rsidP="00A67A78">
      <w:pPr>
        <w:jc w:val="both"/>
        <w:rPr>
          <w:rFonts w:ascii="Arial" w:hAnsi="Arial" w:cs="Arial"/>
          <w:sz w:val="20"/>
          <w:szCs w:val="20"/>
        </w:rPr>
      </w:pPr>
    </w:p>
    <w:p w:rsidR="002A1C3C" w:rsidRPr="009E4363" w:rsidRDefault="002A1C3C">
      <w:pPr>
        <w:rPr>
          <w:rFonts w:ascii="Arial" w:hAnsi="Arial" w:cs="Arial"/>
          <w:sz w:val="20"/>
          <w:szCs w:val="20"/>
        </w:rPr>
      </w:pPr>
    </w:p>
    <w:sectPr w:rsidR="002A1C3C" w:rsidRPr="009E4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256D1"/>
    <w:multiLevelType w:val="hybridMultilevel"/>
    <w:tmpl w:val="F2380E20"/>
    <w:lvl w:ilvl="0" w:tplc="4F1C4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95905"/>
    <w:multiLevelType w:val="hybridMultilevel"/>
    <w:tmpl w:val="D2C8DE6A"/>
    <w:lvl w:ilvl="0" w:tplc="8580EB4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78"/>
    <w:rsid w:val="000B1535"/>
    <w:rsid w:val="002A1C3C"/>
    <w:rsid w:val="00440582"/>
    <w:rsid w:val="00703B2C"/>
    <w:rsid w:val="00704577"/>
    <w:rsid w:val="009E4363"/>
    <w:rsid w:val="00A035EF"/>
    <w:rsid w:val="00A67A78"/>
    <w:rsid w:val="00A73F3F"/>
    <w:rsid w:val="00A83068"/>
    <w:rsid w:val="00CA20B2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5396E-3381-4CFC-B89C-C395C5B4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7A78"/>
    <w:pPr>
      <w:ind w:left="720"/>
      <w:contextualSpacing/>
    </w:pPr>
  </w:style>
  <w:style w:type="character" w:styleId="Hypertextovodkaz">
    <w:name w:val="Hyperlink"/>
    <w:rsid w:val="00A67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Spišáková Michaela, Ing.</cp:lastModifiedBy>
  <cp:revision>5</cp:revision>
  <dcterms:created xsi:type="dcterms:W3CDTF">2017-02-03T16:29:00Z</dcterms:created>
  <dcterms:modified xsi:type="dcterms:W3CDTF">2017-02-10T10:59:00Z</dcterms:modified>
</cp:coreProperties>
</file>